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温州医科大学2021年高级职称检验医（技）师岗位公开招聘计划表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tbl>
      <w:tblPr>
        <w:tblStyle w:val="4"/>
        <w:tblW w:w="111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700"/>
        <w:gridCol w:w="1750"/>
        <w:gridCol w:w="1077"/>
        <w:gridCol w:w="950"/>
        <w:gridCol w:w="1211"/>
        <w:gridCol w:w="1725"/>
        <w:gridCol w:w="22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b/>
                <w:bCs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ˎ̥" w:hAnsi="ˎ̥" w:eastAsia="宋体" w:cs="宋体"/>
                <w:kern w:val="0"/>
                <w:szCs w:val="21"/>
              </w:rPr>
            </w:pPr>
            <w:r>
              <w:rPr>
                <w:rFonts w:hint="default" w:ascii="ˎ̥" w:hAnsi="ˎ̥" w:eastAsia="宋体" w:cs="宋体"/>
                <w:kern w:val="0"/>
                <w:szCs w:val="21"/>
              </w:rPr>
              <w:t>工作地点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1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学历</w:t>
            </w:r>
            <w:r>
              <w:rPr>
                <w:rFonts w:hint="eastAsia" w:ascii="ˎ̥" w:hAnsi="ˎ̥" w:eastAsia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kern w:val="0"/>
                <w:szCs w:val="21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2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ˎ̥" w:hAnsi="ˎ̥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  <w:jc w:val="center"/>
        </w:trPr>
        <w:tc>
          <w:tcPr>
            <w:tcW w:w="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检验医（技）师</w:t>
            </w:r>
          </w:p>
        </w:tc>
        <w:tc>
          <w:tcPr>
            <w:tcW w:w="1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温州医科大学附属口腔医院检验科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检验、科室</w:t>
            </w:r>
            <w:r>
              <w:rPr>
                <w:rFonts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行政事务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临床检验诊断学、医学检验技术</w:t>
            </w:r>
          </w:p>
        </w:tc>
        <w:tc>
          <w:tcPr>
            <w:tcW w:w="2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纳入温州医科大学事业编制</w:t>
            </w: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须为副高及以上职称</w:t>
            </w:r>
          </w:p>
        </w:tc>
      </w:tr>
    </w:tbl>
    <w:p>
      <w:pPr>
        <w:spacing w:line="360" w:lineRule="auto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温州医科大学</w:t>
      </w:r>
    </w:p>
    <w:p>
      <w:pPr>
        <w:spacing w:line="360" w:lineRule="auto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2021年2月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5262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29"/>
    <w:rsid w:val="001A3ED7"/>
    <w:rsid w:val="001A7A91"/>
    <w:rsid w:val="001C2CF2"/>
    <w:rsid w:val="002759C9"/>
    <w:rsid w:val="002C0135"/>
    <w:rsid w:val="00304465"/>
    <w:rsid w:val="00363DDB"/>
    <w:rsid w:val="00375D02"/>
    <w:rsid w:val="003D472E"/>
    <w:rsid w:val="00431D8B"/>
    <w:rsid w:val="00436968"/>
    <w:rsid w:val="004842FB"/>
    <w:rsid w:val="005561B3"/>
    <w:rsid w:val="00560D8C"/>
    <w:rsid w:val="00597B1F"/>
    <w:rsid w:val="0060181E"/>
    <w:rsid w:val="00671C3B"/>
    <w:rsid w:val="006838DB"/>
    <w:rsid w:val="00707C76"/>
    <w:rsid w:val="00707E2B"/>
    <w:rsid w:val="00810EB0"/>
    <w:rsid w:val="008A4A95"/>
    <w:rsid w:val="008D7874"/>
    <w:rsid w:val="008F2FAC"/>
    <w:rsid w:val="009C4FF6"/>
    <w:rsid w:val="00AA5F7F"/>
    <w:rsid w:val="00BB36B6"/>
    <w:rsid w:val="00BE2CF0"/>
    <w:rsid w:val="00C310F3"/>
    <w:rsid w:val="00C517F0"/>
    <w:rsid w:val="00CA37D5"/>
    <w:rsid w:val="00CB2D68"/>
    <w:rsid w:val="00D43551"/>
    <w:rsid w:val="00D62329"/>
    <w:rsid w:val="00DB5A84"/>
    <w:rsid w:val="00DD103F"/>
    <w:rsid w:val="00E22B29"/>
    <w:rsid w:val="00F309E7"/>
    <w:rsid w:val="00FB0E76"/>
    <w:rsid w:val="00FC5D3F"/>
    <w:rsid w:val="5F41461D"/>
    <w:rsid w:val="69EE3ED8"/>
    <w:rsid w:val="6A736DB9"/>
    <w:rsid w:val="776F4152"/>
    <w:rsid w:val="7EEFB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2021-01-21T16:14:00Z</dcterms:created>
  <dc:creator>Administrator</dc:creator>
  <cp:lastModifiedBy>罗宇宏</cp:lastModifiedBy>
  <dcterms:modified xsi:type="dcterms:W3CDTF">2021-02-09T02:20:01Z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